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038" w:rsidRDefault="00140038"/>
    <w:p w:rsidR="00D947F1" w:rsidRDefault="00D947F1"/>
    <w:p w:rsidR="00C62A66" w:rsidRDefault="00C62A66">
      <w:bookmarkStart w:id="0" w:name="_GoBack"/>
      <w:bookmarkEnd w:id="0"/>
    </w:p>
    <w:p w:rsidR="00D947F1" w:rsidRPr="006358AB" w:rsidRDefault="00AB1D93">
      <w:r>
        <w:rPr>
          <w:noProof/>
        </w:rPr>
        <w:drawing>
          <wp:inline distT="0" distB="0" distL="0" distR="0" wp14:anchorId="40564B7E" wp14:editId="26D86D9C">
            <wp:extent cx="2840223" cy="1895475"/>
            <wp:effectExtent l="0" t="0" r="0" b="0"/>
            <wp:docPr id="2" name="Picture 2" descr="http://teaminov8.files.wordpress.com/2013/10/008-img_48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eaminov8.files.wordpress.com/2013/10/008-img_481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67458" cy="1913651"/>
                    </a:xfrm>
                    <a:prstGeom prst="rect">
                      <a:avLst/>
                    </a:prstGeom>
                    <a:noFill/>
                    <a:ln>
                      <a:noFill/>
                    </a:ln>
                  </pic:spPr>
                </pic:pic>
              </a:graphicData>
            </a:graphic>
          </wp:inline>
        </w:drawing>
      </w:r>
    </w:p>
    <w:p w:rsidR="00D947F1" w:rsidRPr="006358AB" w:rsidRDefault="00A32AA4">
      <w:r w:rsidRPr="006358AB">
        <w:t>After having become laid off from a corporate job in 2008 (during the great recession), I continued to pursue the same kind of position that I had become used to.  I’d climb into that Gerbil wheel (as I now like to call it), and run &amp; run &amp; run, working very hard seeking that goal of being employed again.  Yes, many say men place too much of their identity with having a job.  So, when they lose one they lose their identity.  But I have to say it was primarily financial.  I knew who I was &amp; what I was good at.  I did various human potential programs and was always doing self-discovery work.  I was driven by the need to make money, enough money to just pay our bills.  Nothing extravagant.  The mortgage, utilities, &amp; food.  But after so many interviews &amp; getting so many “no’s”</w:t>
      </w:r>
      <w:r w:rsidR="009E5EDC" w:rsidRPr="006358AB">
        <w:t>,</w:t>
      </w:r>
      <w:r w:rsidRPr="006358AB">
        <w:t xml:space="preserve"> the disappointment came in, in fact, at time</w:t>
      </w:r>
      <w:r w:rsidR="009E5EDC" w:rsidRPr="006358AB">
        <w:t>s</w:t>
      </w:r>
      <w:r w:rsidRPr="006358AB">
        <w:t xml:space="preserve"> depression.</w:t>
      </w:r>
    </w:p>
    <w:p w:rsidR="00A32AA4" w:rsidRPr="006358AB" w:rsidRDefault="00A32AA4">
      <w:r w:rsidRPr="006358AB">
        <w:t xml:space="preserve">So, let’s look at this disappointment.  I had certain expectations of working to make money to pay the bills.  </w:t>
      </w:r>
      <w:r w:rsidR="009E5EDC" w:rsidRPr="006358AB">
        <w:t>The not working &amp; not making money created a gap in my expectations.  That gap became disappointment. Disappointment in myself. Disappointment in me as the husband &amp; father, not fulfilling my bread winner role.  As I saw this pattern repeat itself over &amp; over, I began to think maybe, just maybe I needed to change my expectations.  My expectations of what kind of job I really needed or desired</w:t>
      </w:r>
      <w:r w:rsidR="008B52F3" w:rsidRPr="006358AB">
        <w:t>.</w:t>
      </w:r>
      <w:r w:rsidR="00FA24A1" w:rsidRPr="006358AB">
        <w:t xml:space="preserve">  Or possibly our expenses were excessive.  </w:t>
      </w:r>
    </w:p>
    <w:p w:rsidR="006358AB" w:rsidRPr="006358AB" w:rsidRDefault="00FA24A1" w:rsidP="00FA24A1">
      <w:pPr>
        <w:shd w:val="clear" w:color="auto" w:fill="FFFFFF"/>
        <w:spacing w:before="60" w:after="48" w:line="264" w:lineRule="atLeast"/>
        <w:outlineLvl w:val="0"/>
      </w:pPr>
      <w:r w:rsidRPr="006358AB">
        <w:rPr>
          <w:color w:val="444444"/>
          <w:shd w:val="clear" w:color="auto" w:fill="FFFFFF"/>
        </w:rPr>
        <w:t xml:space="preserve">The best remedy to deal with disappointment is to acknowledge and work through the emotion it evokes. It is normal to feel upset or angry, but instead of wallowing in self-pity, we need to recognize that this is a part of life and although this will happen time and time again, each time it does, you will only become stronger and more resilient. </w:t>
      </w:r>
      <w:r w:rsidRPr="006358AB">
        <w:t xml:space="preserve">I now realize that life will continue to offer me lessons which I can either view positively or negatively.  It’s a choice.  It’s all in my perspective.  </w:t>
      </w:r>
      <w:r w:rsidR="006358AB" w:rsidRPr="006358AB">
        <w:t>I encourage you to look at your perspective.</w:t>
      </w:r>
    </w:p>
    <w:p w:rsidR="006358AB" w:rsidRPr="006358AB" w:rsidRDefault="006358AB" w:rsidP="00FA24A1">
      <w:pPr>
        <w:shd w:val="clear" w:color="auto" w:fill="FFFFFF"/>
        <w:spacing w:before="60" w:after="48" w:line="264" w:lineRule="atLeast"/>
        <w:outlineLvl w:val="0"/>
      </w:pPr>
    </w:p>
    <w:p w:rsidR="00FA24A1" w:rsidRPr="006358AB" w:rsidRDefault="006358AB" w:rsidP="00FA24A1">
      <w:pPr>
        <w:shd w:val="clear" w:color="auto" w:fill="FFFFFF"/>
        <w:spacing w:before="60" w:after="48" w:line="264" w:lineRule="atLeast"/>
        <w:outlineLvl w:val="0"/>
      </w:pPr>
      <w:r w:rsidRPr="006358AB">
        <w:t>Secondly, wh</w:t>
      </w:r>
      <w:r w:rsidR="00FA24A1" w:rsidRPr="006358AB">
        <w:t xml:space="preserve">at has helped me the most is my network of supportive </w:t>
      </w:r>
      <w:proofErr w:type="gramStart"/>
      <w:r w:rsidR="00FA24A1" w:rsidRPr="006358AB">
        <w:t>friends.</w:t>
      </w:r>
      <w:proofErr w:type="gramEnd"/>
      <w:r w:rsidR="00FA24A1" w:rsidRPr="006358AB">
        <w:t xml:space="preserve">  People who I can truly confide in and </w:t>
      </w:r>
      <w:r w:rsidRPr="006358AB">
        <w:t>share my true feelings. Where I’m not</w:t>
      </w:r>
      <w:r w:rsidR="00FA24A1" w:rsidRPr="006358AB">
        <w:t xml:space="preserve"> judged.  </w:t>
      </w:r>
      <w:r w:rsidRPr="006358AB">
        <w:t xml:space="preserve">So, </w:t>
      </w:r>
      <w:r w:rsidR="00734584">
        <w:t xml:space="preserve">I </w:t>
      </w:r>
      <w:r w:rsidRPr="006358AB">
        <w:t xml:space="preserve">continue to </w:t>
      </w:r>
      <w:r w:rsidR="00FA24A1" w:rsidRPr="006358AB">
        <w:t xml:space="preserve">nurture </w:t>
      </w:r>
      <w:r w:rsidRPr="006358AB">
        <w:t>friendships,</w:t>
      </w:r>
      <w:r w:rsidR="00FA24A1" w:rsidRPr="006358AB">
        <w:t xml:space="preserve"> where </w:t>
      </w:r>
      <w:r w:rsidR="00734584">
        <w:t>I</w:t>
      </w:r>
      <w:r w:rsidR="00FA24A1" w:rsidRPr="006358AB">
        <w:t xml:space="preserve"> support them and they support </w:t>
      </w:r>
      <w:r w:rsidR="00734584">
        <w:t>me</w:t>
      </w:r>
      <w:r w:rsidR="00FA24A1" w:rsidRPr="006358AB">
        <w:t xml:space="preserve">.  </w:t>
      </w:r>
      <w:r w:rsidR="00734584">
        <w:t xml:space="preserve">Which </w:t>
      </w:r>
      <w:r w:rsidR="00FA24A1" w:rsidRPr="006358AB">
        <w:t xml:space="preserve">will help </w:t>
      </w:r>
      <w:r w:rsidR="00734584">
        <w:t xml:space="preserve">me </w:t>
      </w:r>
      <w:r w:rsidRPr="006358AB">
        <w:t>deal with the ups and downs that life continues to offer.  And provide a clearer perspective on the meaning.</w:t>
      </w:r>
    </w:p>
    <w:p w:rsidR="006358AB" w:rsidRPr="006358AB" w:rsidRDefault="006358AB" w:rsidP="006358AB">
      <w:pPr>
        <w:spacing w:before="100" w:beforeAutospacing="1" w:after="100" w:afterAutospacing="1" w:line="240" w:lineRule="auto"/>
        <w:ind w:hanging="96"/>
        <w:outlineLvl w:val="2"/>
        <w:rPr>
          <w:rFonts w:eastAsia="Times New Roman" w:cs="Times New Roman"/>
          <w:color w:val="222222"/>
        </w:rPr>
      </w:pPr>
      <w:r w:rsidRPr="006358AB">
        <w:rPr>
          <w:rFonts w:eastAsia="Times New Roman" w:cs="Times New Roman"/>
          <w:color w:val="222222"/>
        </w:rPr>
        <w:t>“If we will be quiet and ready enough, we shall find compensation in every disappointment.”</w:t>
      </w:r>
    </w:p>
    <w:p w:rsidR="006358AB" w:rsidRDefault="006358AB" w:rsidP="006358AB">
      <w:pPr>
        <w:spacing w:before="100" w:beforeAutospacing="1" w:after="100" w:afterAutospacing="1" w:line="240" w:lineRule="auto"/>
        <w:ind w:left="5040" w:firstLine="720"/>
        <w:rPr>
          <w:rFonts w:eastAsia="Times New Roman" w:cs="Times New Roman"/>
          <w:color w:val="222222"/>
        </w:rPr>
      </w:pPr>
      <w:r w:rsidRPr="006358AB">
        <w:rPr>
          <w:rFonts w:eastAsia="Times New Roman" w:cs="Times New Roman"/>
          <w:color w:val="222222"/>
        </w:rPr>
        <w:lastRenderedPageBreak/>
        <w:t>Henry David Thoreau</w:t>
      </w:r>
    </w:p>
    <w:p w:rsidR="003B38CE" w:rsidRDefault="003B38CE" w:rsidP="003B38CE">
      <w:r>
        <w:t xml:space="preserve">I welcome your comments.  </w:t>
      </w:r>
      <w:hyperlink r:id="rId6" w:history="1">
        <w:r w:rsidRPr="00EB10F5">
          <w:rPr>
            <w:rStyle w:val="Hyperlink"/>
          </w:rPr>
          <w:t>greg@portlandconsultinggroup.com</w:t>
        </w:r>
      </w:hyperlink>
      <w:r>
        <w:t xml:space="preserve">  </w:t>
      </w:r>
    </w:p>
    <w:p w:rsidR="003B38CE" w:rsidRDefault="003B38CE" w:rsidP="003B38CE">
      <w:r>
        <w:t>Greg Sievers</w:t>
      </w:r>
    </w:p>
    <w:p w:rsidR="003B38CE" w:rsidRPr="006358AB" w:rsidRDefault="003B38CE" w:rsidP="006358AB">
      <w:pPr>
        <w:spacing w:before="100" w:beforeAutospacing="1" w:after="100" w:afterAutospacing="1" w:line="240" w:lineRule="auto"/>
        <w:ind w:left="5040" w:firstLine="720"/>
        <w:rPr>
          <w:rFonts w:eastAsia="Times New Roman" w:cs="Times New Roman"/>
          <w:color w:val="222222"/>
        </w:rPr>
      </w:pPr>
    </w:p>
    <w:sectPr w:rsidR="003B38CE" w:rsidRPr="006358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F67134"/>
    <w:multiLevelType w:val="hybridMultilevel"/>
    <w:tmpl w:val="1248C0F0"/>
    <w:lvl w:ilvl="0" w:tplc="5C48C28A">
      <w:start w:val="1"/>
      <w:numFmt w:val="decimal"/>
      <w:lvlText w:val="%1."/>
      <w:lvlJc w:val="left"/>
      <w:pPr>
        <w:ind w:left="360" w:hanging="360"/>
      </w:pPr>
      <w:rPr>
        <w:rFonts w:ascii="Verdana" w:eastAsia="Times New Roman" w:hAnsi="Verdana" w:cs="Times New Roman"/>
        <w:b/>
        <w:sz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7F1"/>
    <w:rsid w:val="00140038"/>
    <w:rsid w:val="003B38CE"/>
    <w:rsid w:val="006358AB"/>
    <w:rsid w:val="00734584"/>
    <w:rsid w:val="008B52F3"/>
    <w:rsid w:val="009E5EDC"/>
    <w:rsid w:val="00A32AA4"/>
    <w:rsid w:val="00A61717"/>
    <w:rsid w:val="00A92DDB"/>
    <w:rsid w:val="00AB1D93"/>
    <w:rsid w:val="00C62A66"/>
    <w:rsid w:val="00D947F1"/>
    <w:rsid w:val="00FA24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832F00-408F-4291-932F-0892645A5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47F1"/>
    <w:pPr>
      <w:ind w:left="720"/>
      <w:contextualSpacing/>
    </w:pPr>
  </w:style>
  <w:style w:type="character" w:styleId="Hyperlink">
    <w:name w:val="Hyperlink"/>
    <w:basedOn w:val="DefaultParagraphFont"/>
    <w:uiPriority w:val="99"/>
    <w:unhideWhenUsed/>
    <w:rsid w:val="003B38C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3763496">
      <w:bodyDiv w:val="1"/>
      <w:marLeft w:val="0"/>
      <w:marRight w:val="0"/>
      <w:marTop w:val="0"/>
      <w:marBottom w:val="0"/>
      <w:divBdr>
        <w:top w:val="none" w:sz="0" w:space="0" w:color="auto"/>
        <w:left w:val="none" w:sz="0" w:space="0" w:color="auto"/>
        <w:bottom w:val="none" w:sz="0" w:space="0" w:color="auto"/>
        <w:right w:val="none" w:sz="0" w:space="0" w:color="auto"/>
      </w:divBdr>
    </w:div>
    <w:div w:id="1732999122">
      <w:bodyDiv w:val="1"/>
      <w:marLeft w:val="0"/>
      <w:marRight w:val="0"/>
      <w:marTop w:val="0"/>
      <w:marBottom w:val="0"/>
      <w:divBdr>
        <w:top w:val="none" w:sz="0" w:space="0" w:color="auto"/>
        <w:left w:val="none" w:sz="0" w:space="0" w:color="auto"/>
        <w:bottom w:val="none" w:sz="0" w:space="0" w:color="auto"/>
        <w:right w:val="none" w:sz="0" w:space="0" w:color="auto"/>
      </w:divBdr>
      <w:divsChild>
        <w:div w:id="1944341419">
          <w:marLeft w:val="0"/>
          <w:marRight w:val="0"/>
          <w:marTop w:val="0"/>
          <w:marBottom w:val="360"/>
          <w:divBdr>
            <w:top w:val="single" w:sz="6" w:space="3" w:color="DDDDDD"/>
            <w:left w:val="single" w:sz="6" w:space="5" w:color="DDDDDD"/>
            <w:bottom w:val="single" w:sz="6" w:space="3" w:color="DDDDDD"/>
            <w:right w:val="single" w:sz="6" w:space="2" w:color="DDDDDD"/>
          </w:divBdr>
        </w:div>
        <w:div w:id="2069915604">
          <w:blockQuote w:val="1"/>
          <w:marLeft w:val="420"/>
          <w:marRight w:val="420"/>
          <w:marTop w:val="0"/>
          <w:marBottom w:val="300"/>
          <w:divBdr>
            <w:top w:val="dashed" w:sz="6" w:space="0" w:color="DDDDDD"/>
            <w:left w:val="dashed" w:sz="6" w:space="8" w:color="DDDDDD"/>
            <w:bottom w:val="dashed" w:sz="6" w:space="0" w:color="DDDDDD"/>
            <w:right w:val="dashed" w:sz="6" w:space="8" w:color="DDDDDD"/>
          </w:divBdr>
        </w:div>
        <w:div w:id="1166895167">
          <w:blockQuote w:val="1"/>
          <w:marLeft w:val="420"/>
          <w:marRight w:val="420"/>
          <w:marTop w:val="0"/>
          <w:marBottom w:val="300"/>
          <w:divBdr>
            <w:top w:val="dashed" w:sz="6" w:space="0" w:color="DDDDDD"/>
            <w:left w:val="dashed" w:sz="6" w:space="8" w:color="DDDDDD"/>
            <w:bottom w:val="dashed" w:sz="6" w:space="0" w:color="DDDDDD"/>
            <w:right w:val="dashed" w:sz="6" w:space="8" w:color="DDDDDD"/>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reg@portlandconsultinggroup.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382</Words>
  <Characters>2180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Sievers</dc:creator>
  <cp:keywords/>
  <dc:description/>
  <cp:lastModifiedBy>Greg Sievers</cp:lastModifiedBy>
  <cp:revision>3</cp:revision>
  <dcterms:created xsi:type="dcterms:W3CDTF">2014-10-31T03:12:00Z</dcterms:created>
  <dcterms:modified xsi:type="dcterms:W3CDTF">2014-10-31T03:12:00Z</dcterms:modified>
</cp:coreProperties>
</file>